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665" w:rsidRDefault="000C62E3" w:rsidP="000C62E3">
      <w:pPr>
        <w:jc w:val="center"/>
        <w:rPr>
          <w:rFonts w:ascii="Times New Roman" w:hAnsi="Times New Roman" w:cs="Times New Roman"/>
          <w:sz w:val="24"/>
          <w:szCs w:val="24"/>
        </w:rPr>
      </w:pPr>
      <w:r>
        <w:rPr>
          <w:rFonts w:ascii="Times New Roman" w:hAnsi="Times New Roman" w:cs="Times New Roman"/>
          <w:sz w:val="24"/>
          <w:szCs w:val="24"/>
          <w:lang w:val="vi-VN"/>
        </w:rPr>
        <w:t xml:space="preserve">TÓM TẮT LÝ LỊCH CỦA </w:t>
      </w:r>
      <w:r w:rsidRPr="002C38D1">
        <w:rPr>
          <w:rFonts w:ascii="Times New Roman" w:hAnsi="Times New Roman" w:cs="Times New Roman"/>
          <w:sz w:val="24"/>
          <w:szCs w:val="24"/>
        </w:rPr>
        <w:t xml:space="preserve">TIẾN SĨ </w:t>
      </w:r>
      <w:r>
        <w:rPr>
          <w:rFonts w:ascii="Times New Roman" w:hAnsi="Times New Roman" w:cs="Times New Roman"/>
          <w:sz w:val="24"/>
          <w:szCs w:val="24"/>
        </w:rPr>
        <w:t>JOLANDA TROMP</w:t>
      </w:r>
    </w:p>
    <w:p w:rsidR="000C62E3" w:rsidRDefault="000C62E3" w:rsidP="007B4C52">
      <w:pPr>
        <w:jc w:val="both"/>
        <w:rPr>
          <w:rFonts w:ascii="Times New Roman" w:hAnsi="Times New Roman" w:cs="Times New Roman"/>
          <w:sz w:val="24"/>
          <w:szCs w:val="24"/>
          <w:lang w:val="vi-VN"/>
        </w:rPr>
      </w:pPr>
      <w:r>
        <w:rPr>
          <w:rFonts w:ascii="Times New Roman" w:hAnsi="Times New Roman" w:cs="Times New Roman"/>
          <w:sz w:val="24"/>
          <w:szCs w:val="24"/>
          <w:lang w:val="vi-VN"/>
        </w:rPr>
        <w:tab/>
      </w:r>
      <w:r w:rsidR="00FC76FC">
        <w:rPr>
          <w:rFonts w:ascii="Times New Roman" w:hAnsi="Times New Roman" w:cs="Times New Roman"/>
          <w:noProof/>
          <w:sz w:val="26"/>
          <w:szCs w:val="26"/>
        </w:rPr>
        <w:drawing>
          <wp:inline distT="0" distB="0" distL="0" distR="0" wp14:anchorId="1FBF552B" wp14:editId="0A330A99">
            <wp:extent cx="1258570" cy="12585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 Jolanda Tromp.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58570" cy="1258570"/>
                    </a:xfrm>
                    <a:prstGeom prst="rect">
                      <a:avLst/>
                    </a:prstGeom>
                  </pic:spPr>
                </pic:pic>
              </a:graphicData>
            </a:graphic>
          </wp:inline>
        </w:drawing>
      </w:r>
      <w:bookmarkStart w:id="0" w:name="_GoBack"/>
      <w:bookmarkEnd w:id="0"/>
    </w:p>
    <w:p w:rsidR="00C84ABD" w:rsidRDefault="000C62E3" w:rsidP="007B4C52">
      <w:pPr>
        <w:jc w:val="both"/>
        <w:rPr>
          <w:rFonts w:ascii="Times New Roman" w:hAnsi="Times New Roman" w:cs="Times New Roman"/>
          <w:sz w:val="24"/>
          <w:szCs w:val="24"/>
          <w:lang w:val="vi-VN"/>
        </w:rPr>
      </w:pPr>
      <w:r>
        <w:rPr>
          <w:rFonts w:ascii="Times New Roman" w:hAnsi="Times New Roman" w:cs="Times New Roman"/>
          <w:sz w:val="24"/>
          <w:szCs w:val="24"/>
          <w:lang w:val="vi-VN"/>
        </w:rPr>
        <w:tab/>
      </w:r>
      <w:proofErr w:type="gramStart"/>
      <w:r w:rsidR="002C38D1" w:rsidRPr="002C38D1">
        <w:rPr>
          <w:rFonts w:ascii="Times New Roman" w:hAnsi="Times New Roman" w:cs="Times New Roman"/>
          <w:sz w:val="24"/>
          <w:szCs w:val="24"/>
        </w:rPr>
        <w:t xml:space="preserve">Tiến sĩ </w:t>
      </w:r>
      <w:r w:rsidR="002C38D1">
        <w:rPr>
          <w:rFonts w:ascii="Times New Roman" w:hAnsi="Times New Roman" w:cs="Times New Roman"/>
          <w:sz w:val="24"/>
          <w:szCs w:val="24"/>
        </w:rPr>
        <w:t>Jolanda Tromp là Giám đốc của trung tâm Visualisation and S</w:t>
      </w:r>
      <w:r w:rsidR="002C38D1" w:rsidRPr="002C38D1">
        <w:rPr>
          <w:rFonts w:ascii="Times New Roman" w:hAnsi="Times New Roman" w:cs="Times New Roman"/>
          <w:sz w:val="24"/>
          <w:szCs w:val="24"/>
        </w:rPr>
        <w:t>imulation</w:t>
      </w:r>
      <w:r w:rsidR="002C38D1">
        <w:rPr>
          <w:rFonts w:ascii="Times New Roman" w:hAnsi="Times New Roman" w:cs="Times New Roman"/>
          <w:sz w:val="24"/>
          <w:szCs w:val="24"/>
        </w:rPr>
        <w:t xml:space="preserve"> (Diễn họa và mô phỏng) Đại học Du</w:t>
      </w:r>
      <w:r w:rsidR="004C5021">
        <w:rPr>
          <w:rFonts w:ascii="Times New Roman" w:hAnsi="Times New Roman" w:cs="Times New Roman"/>
          <w:sz w:val="24"/>
          <w:szCs w:val="24"/>
        </w:rPr>
        <w:t>y</w:t>
      </w:r>
      <w:r w:rsidR="002C38D1">
        <w:rPr>
          <w:rFonts w:ascii="Times New Roman" w:hAnsi="Times New Roman" w:cs="Times New Roman"/>
          <w:sz w:val="24"/>
          <w:szCs w:val="24"/>
        </w:rPr>
        <w:t xml:space="preserve"> Tân, Đà Nẵng, Việt Nam.</w:t>
      </w:r>
      <w:proofErr w:type="gramEnd"/>
      <w:r w:rsidR="002C38D1">
        <w:rPr>
          <w:rFonts w:ascii="Times New Roman" w:hAnsi="Times New Roman" w:cs="Times New Roman"/>
          <w:sz w:val="24"/>
          <w:szCs w:val="24"/>
        </w:rPr>
        <w:t xml:space="preserve"> Bà là chuyên gia về sự tương tác giữa con người và máy tính</w:t>
      </w:r>
      <w:r w:rsidR="004B0348">
        <w:rPr>
          <w:rFonts w:ascii="Times New Roman" w:hAnsi="Times New Roman" w:cs="Times New Roman"/>
          <w:sz w:val="24"/>
          <w:szCs w:val="24"/>
        </w:rPr>
        <w:t>,</w:t>
      </w:r>
      <w:r w:rsidR="002C38D1">
        <w:rPr>
          <w:rFonts w:ascii="Times New Roman" w:hAnsi="Times New Roman" w:cs="Times New Roman"/>
          <w:sz w:val="24"/>
          <w:szCs w:val="24"/>
        </w:rPr>
        <w:t xml:space="preserve"> chuyên sâu </w:t>
      </w:r>
      <w:r w:rsidR="004B0348">
        <w:rPr>
          <w:rFonts w:ascii="Times New Roman" w:hAnsi="Times New Roman" w:cs="Times New Roman"/>
          <w:sz w:val="24"/>
          <w:szCs w:val="24"/>
        </w:rPr>
        <w:t>việ</w:t>
      </w:r>
      <w:r w:rsidR="00784F8B">
        <w:rPr>
          <w:rFonts w:ascii="Times New Roman" w:hAnsi="Times New Roman" w:cs="Times New Roman"/>
          <w:sz w:val="24"/>
          <w:szCs w:val="24"/>
        </w:rPr>
        <w:t>c</w:t>
      </w:r>
      <w:r w:rsidR="004B0348">
        <w:rPr>
          <w:rFonts w:ascii="Times New Roman" w:hAnsi="Times New Roman" w:cs="Times New Roman"/>
          <w:sz w:val="24"/>
          <w:szCs w:val="24"/>
        </w:rPr>
        <w:t xml:space="preserve"> thiết kế</w:t>
      </w:r>
      <w:r w:rsidR="00784F8B">
        <w:rPr>
          <w:rFonts w:ascii="Times New Roman" w:hAnsi="Times New Roman" w:cs="Times New Roman"/>
          <w:sz w:val="24"/>
          <w:szCs w:val="24"/>
        </w:rPr>
        <w:t xml:space="preserve"> và đánh giá</w:t>
      </w:r>
      <w:r w:rsidR="004B0348">
        <w:rPr>
          <w:rFonts w:ascii="Times New Roman" w:hAnsi="Times New Roman" w:cs="Times New Roman"/>
          <w:sz w:val="24"/>
          <w:szCs w:val="24"/>
        </w:rPr>
        <w:t xml:space="preserve"> Người dùng là trung tâm cho các lĩnh vực công nghệ mới như Thực tế ảo (VR), Tương tác thực tế (AR), Trí tuệ nhân tạo (AI), và Internet vạn vật (IoT). </w:t>
      </w:r>
      <w:proofErr w:type="gramStart"/>
      <w:r w:rsidR="004B0348">
        <w:rPr>
          <w:rFonts w:ascii="Times New Roman" w:hAnsi="Times New Roman" w:cs="Times New Roman"/>
          <w:sz w:val="24"/>
          <w:szCs w:val="24"/>
        </w:rPr>
        <w:t>Bà có 20 năm kinh nghiệm làm nhà nghiên cứu chính về tính hữu dụng</w:t>
      </w:r>
      <w:r w:rsidR="00571902">
        <w:rPr>
          <w:rFonts w:ascii="Times New Roman" w:hAnsi="Times New Roman" w:cs="Times New Roman"/>
          <w:sz w:val="24"/>
          <w:szCs w:val="24"/>
        </w:rPr>
        <w:t>.</w:t>
      </w:r>
      <w:proofErr w:type="gramEnd"/>
      <w:r w:rsidR="00571902">
        <w:rPr>
          <w:rFonts w:ascii="Times New Roman" w:hAnsi="Times New Roman" w:cs="Times New Roman"/>
          <w:sz w:val="24"/>
          <w:szCs w:val="24"/>
        </w:rPr>
        <w:t xml:space="preserve"> </w:t>
      </w:r>
    </w:p>
    <w:p w:rsidR="00C84ABD" w:rsidRDefault="00571902" w:rsidP="00C84ABD">
      <w:pPr>
        <w:ind w:firstLine="720"/>
        <w:jc w:val="both"/>
        <w:rPr>
          <w:rFonts w:ascii="Times New Roman" w:hAnsi="Times New Roman" w:cs="Times New Roman"/>
          <w:sz w:val="24"/>
          <w:szCs w:val="24"/>
          <w:lang w:val="vi-VN"/>
        </w:rPr>
      </w:pPr>
      <w:r>
        <w:rPr>
          <w:rFonts w:ascii="Times New Roman" w:hAnsi="Times New Roman" w:cs="Times New Roman"/>
          <w:sz w:val="24"/>
          <w:szCs w:val="24"/>
        </w:rPr>
        <w:t>Bà lấy bằng tiến sĩ về Đánh giá và thiết kế tính hữu dụng hệ thống trong Môi trường hợp tác ảo năm 2011 tại Đại họ</w:t>
      </w:r>
      <w:r w:rsidR="000C62E3">
        <w:rPr>
          <w:rFonts w:ascii="Times New Roman" w:hAnsi="Times New Roman" w:cs="Times New Roman"/>
          <w:sz w:val="24"/>
          <w:szCs w:val="24"/>
        </w:rPr>
        <w:t>c Nottingham, Vương qu</w:t>
      </w:r>
      <w:r w:rsidR="000C62E3">
        <w:rPr>
          <w:rFonts w:ascii="Times New Roman" w:hAnsi="Times New Roman" w:cs="Times New Roman"/>
          <w:sz w:val="24"/>
          <w:szCs w:val="24"/>
          <w:lang w:val="vi-VN"/>
        </w:rPr>
        <w:t>ố</w:t>
      </w:r>
      <w:r>
        <w:rPr>
          <w:rFonts w:ascii="Times New Roman" w:hAnsi="Times New Roman" w:cs="Times New Roman"/>
          <w:sz w:val="24"/>
          <w:szCs w:val="24"/>
        </w:rPr>
        <w:t>c Anh, bằng cử nhân khoa học danh dự ngành Tâm lý</w:t>
      </w:r>
      <w:r w:rsidR="00C7183C">
        <w:rPr>
          <w:rFonts w:ascii="Times New Roman" w:hAnsi="Times New Roman" w:cs="Times New Roman"/>
          <w:sz w:val="24"/>
          <w:szCs w:val="24"/>
        </w:rPr>
        <w:t xml:space="preserve"> năm 2009</w:t>
      </w:r>
      <w:r>
        <w:rPr>
          <w:rFonts w:ascii="Times New Roman" w:hAnsi="Times New Roman" w:cs="Times New Roman"/>
          <w:sz w:val="24"/>
          <w:szCs w:val="24"/>
        </w:rPr>
        <w:t xml:space="preserve">, với luận văn Hiện diện và Nhập vai </w:t>
      </w:r>
      <w:r w:rsidR="00C7183C">
        <w:rPr>
          <w:rFonts w:ascii="Times New Roman" w:hAnsi="Times New Roman" w:cs="Times New Roman"/>
          <w:sz w:val="24"/>
          <w:szCs w:val="24"/>
        </w:rPr>
        <w:t xml:space="preserve">tại Đại học Amsterdam, Hà Lan, và một bằng phụ về Nghệ thuật tại Học viện Rietveld, Hà Lan. Bà đã làm việc tại Đại học Amsterdam, Hà Lan, Đại học Nottingham, Vương quôc Anh, Đại học New York, Mỹ, Motorola, và nhiều công ty khởi nghiệp khác. </w:t>
      </w:r>
    </w:p>
    <w:p w:rsidR="00C84ABD" w:rsidRDefault="00CD2C90" w:rsidP="00C84ABD">
      <w:pPr>
        <w:ind w:firstLine="720"/>
        <w:jc w:val="both"/>
        <w:rPr>
          <w:rFonts w:ascii="Times New Roman" w:hAnsi="Times New Roman" w:cs="Times New Roman"/>
          <w:sz w:val="24"/>
          <w:szCs w:val="24"/>
          <w:lang w:val="vi-VN"/>
        </w:rPr>
      </w:pPr>
      <w:r>
        <w:rPr>
          <w:rFonts w:ascii="Times New Roman" w:hAnsi="Times New Roman" w:cs="Times New Roman"/>
          <w:sz w:val="24"/>
          <w:szCs w:val="24"/>
        </w:rPr>
        <w:t xml:space="preserve">Bà là người tư vấn cho Nhóm Mixed Reality (tạm dịch </w:t>
      </w:r>
      <w:r w:rsidRPr="00CD2C90">
        <w:rPr>
          <w:rFonts w:ascii="Times New Roman" w:hAnsi="Times New Roman" w:cs="Times New Roman"/>
          <w:sz w:val="24"/>
          <w:szCs w:val="24"/>
        </w:rPr>
        <w:t>Thực tế hỗn hợp tăng cường</w:t>
      </w:r>
      <w:r>
        <w:rPr>
          <w:rFonts w:ascii="Times New Roman" w:hAnsi="Times New Roman" w:cs="Times New Roman"/>
          <w:sz w:val="24"/>
          <w:szCs w:val="24"/>
        </w:rPr>
        <w:t xml:space="preserve">, </w:t>
      </w:r>
      <w:r w:rsidRPr="00CD2C90">
        <w:rPr>
          <w:rFonts w:ascii="Times New Roman" w:hAnsi="Times New Roman" w:cs="Times New Roman"/>
          <w:b/>
          <w:bCs/>
          <w:sz w:val="24"/>
          <w:szCs w:val="24"/>
        </w:rPr>
        <w:t>là</w:t>
      </w:r>
      <w:r w:rsidRPr="00CD2C90">
        <w:rPr>
          <w:rFonts w:ascii="Times New Roman" w:hAnsi="Times New Roman" w:cs="Times New Roman"/>
          <w:sz w:val="24"/>
          <w:szCs w:val="24"/>
        </w:rPr>
        <w:t> sự lồng ghép giữa thế giới thực (AR - </w:t>
      </w:r>
      <w:r w:rsidRPr="000C4B98">
        <w:rPr>
          <w:rFonts w:ascii="Times New Roman" w:hAnsi="Times New Roman" w:cs="Times New Roman"/>
          <w:sz w:val="24"/>
          <w:szCs w:val="24"/>
        </w:rPr>
        <w:t>Augmented Reality</w:t>
      </w:r>
      <w:r w:rsidRPr="00CD2C90">
        <w:rPr>
          <w:rFonts w:ascii="Times New Roman" w:hAnsi="Times New Roman" w:cs="Times New Roman"/>
          <w:sz w:val="24"/>
          <w:szCs w:val="24"/>
        </w:rPr>
        <w:t>) và thế giới ảo (VR - </w:t>
      </w:r>
      <w:r w:rsidRPr="000C4B98">
        <w:rPr>
          <w:rFonts w:ascii="Times New Roman" w:hAnsi="Times New Roman" w:cs="Times New Roman"/>
          <w:sz w:val="24"/>
          <w:szCs w:val="24"/>
        </w:rPr>
        <w:t>Virtual Reality</w:t>
      </w:r>
      <w:r w:rsidRPr="00CD2C90">
        <w:rPr>
          <w:rFonts w:ascii="Times New Roman" w:hAnsi="Times New Roman" w:cs="Times New Roman"/>
          <w:sz w:val="24"/>
          <w:szCs w:val="24"/>
        </w:rPr>
        <w:t>)</w:t>
      </w:r>
      <w:r>
        <w:rPr>
          <w:rFonts w:ascii="Times New Roman" w:hAnsi="Times New Roman" w:cs="Times New Roman"/>
          <w:sz w:val="24"/>
          <w:szCs w:val="24"/>
        </w:rPr>
        <w:t xml:space="preserve"> Đại học New York, và nhóm làm việc Mô phỏng toàn cầu. Bà chuyên về phân tích và đặc tả yêu cầu, tư duy thiết kế</w:t>
      </w:r>
      <w:r w:rsidR="004C5021">
        <w:rPr>
          <w:rFonts w:ascii="Times New Roman" w:hAnsi="Times New Roman" w:cs="Times New Roman"/>
          <w:sz w:val="24"/>
          <w:szCs w:val="24"/>
        </w:rPr>
        <w:t>, phương pháp</w:t>
      </w:r>
      <w:r>
        <w:rPr>
          <w:rFonts w:ascii="Times New Roman" w:hAnsi="Times New Roman" w:cs="Times New Roman"/>
          <w:sz w:val="24"/>
          <w:szCs w:val="24"/>
        </w:rPr>
        <w:t xml:space="preserve"> đánh giá </w:t>
      </w:r>
      <w:r w:rsidR="00C84ABD">
        <w:rPr>
          <w:rFonts w:ascii="Times New Roman" w:hAnsi="Times New Roman" w:cs="Times New Roman"/>
          <w:sz w:val="24"/>
          <w:szCs w:val="24"/>
        </w:rPr>
        <w:t xml:space="preserve">của việc người </w:t>
      </w:r>
      <w:r w:rsidR="00C84ABD">
        <w:rPr>
          <w:rFonts w:ascii="Times New Roman" w:hAnsi="Times New Roman" w:cs="Times New Roman"/>
          <w:sz w:val="24"/>
          <w:szCs w:val="24"/>
          <w:lang w:val="vi-VN"/>
        </w:rPr>
        <w:t>học</w:t>
      </w:r>
      <w:r w:rsidR="00C84ABD">
        <w:rPr>
          <w:rFonts w:ascii="Times New Roman" w:hAnsi="Times New Roman" w:cs="Times New Roman"/>
          <w:sz w:val="24"/>
          <w:szCs w:val="24"/>
        </w:rPr>
        <w:t xml:space="preserve"> làm trung tâm</w:t>
      </w:r>
      <w:r>
        <w:rPr>
          <w:rFonts w:ascii="Times New Roman" w:hAnsi="Times New Roman" w:cs="Times New Roman"/>
          <w:sz w:val="24"/>
          <w:szCs w:val="24"/>
        </w:rPr>
        <w:t>, nhóm làm việc ảo, nhóm làm việc đa văn hóa từ xa</w:t>
      </w:r>
      <w:r w:rsidR="00E90320">
        <w:rPr>
          <w:rFonts w:ascii="Times New Roman" w:hAnsi="Times New Roman" w:cs="Times New Roman"/>
          <w:sz w:val="24"/>
          <w:szCs w:val="24"/>
        </w:rPr>
        <w:t xml:space="preserve"> và quản l</w:t>
      </w:r>
      <w:r w:rsidR="00C84ABD">
        <w:rPr>
          <w:rFonts w:ascii="Times New Roman" w:hAnsi="Times New Roman" w:cs="Times New Roman"/>
          <w:sz w:val="24"/>
          <w:szCs w:val="24"/>
          <w:lang w:val="vi-VN"/>
        </w:rPr>
        <w:t>ý</w:t>
      </w:r>
      <w:r w:rsidR="00E90320">
        <w:rPr>
          <w:rFonts w:ascii="Times New Roman" w:hAnsi="Times New Roman" w:cs="Times New Roman"/>
          <w:sz w:val="24"/>
          <w:szCs w:val="24"/>
        </w:rPr>
        <w:t xml:space="preserve"> nhóm ả</w:t>
      </w:r>
      <w:r w:rsidR="004C5021">
        <w:rPr>
          <w:rFonts w:ascii="Times New Roman" w:hAnsi="Times New Roman" w:cs="Times New Roman"/>
          <w:sz w:val="24"/>
          <w:szCs w:val="24"/>
        </w:rPr>
        <w:t xml:space="preserve">o. </w:t>
      </w:r>
    </w:p>
    <w:p w:rsidR="000C4B98" w:rsidRDefault="004C5021" w:rsidP="00C84ABD">
      <w:pPr>
        <w:ind w:firstLine="720"/>
        <w:jc w:val="both"/>
        <w:rPr>
          <w:rFonts w:ascii="Times New Roman" w:hAnsi="Times New Roman" w:cs="Times New Roman"/>
          <w:bCs/>
          <w:sz w:val="24"/>
          <w:szCs w:val="24"/>
          <w:lang w:val="vi-VN"/>
        </w:rPr>
      </w:pPr>
      <w:r>
        <w:rPr>
          <w:rFonts w:ascii="Times New Roman" w:hAnsi="Times New Roman" w:cs="Times New Roman"/>
          <w:sz w:val="24"/>
          <w:szCs w:val="24"/>
        </w:rPr>
        <w:t>B</w:t>
      </w:r>
      <w:r w:rsidR="00E90320">
        <w:rPr>
          <w:rFonts w:ascii="Times New Roman" w:hAnsi="Times New Roman" w:cs="Times New Roman"/>
          <w:sz w:val="24"/>
          <w:szCs w:val="24"/>
        </w:rPr>
        <w:t xml:space="preserve">à có chứng chỉ về </w:t>
      </w:r>
      <w:r w:rsidR="00C75876" w:rsidRPr="00C75876">
        <w:rPr>
          <w:rFonts w:ascii="Times New Roman" w:hAnsi="Times New Roman" w:cs="Times New Roman"/>
          <w:sz w:val="24"/>
          <w:szCs w:val="24"/>
        </w:rPr>
        <w:t>Phươn</w:t>
      </w:r>
      <w:r w:rsidR="00F11883">
        <w:rPr>
          <w:rFonts w:ascii="Times New Roman" w:hAnsi="Times New Roman" w:cs="Times New Roman"/>
          <w:sz w:val="24"/>
          <w:szCs w:val="24"/>
        </w:rPr>
        <w:t xml:space="preserve">g pháp Agile và quy trình Scrum, Gamification cấp độ 3, </w:t>
      </w:r>
      <w:r w:rsidR="00C84ABD">
        <w:rPr>
          <w:rFonts w:ascii="Times New Roman" w:hAnsi="Times New Roman" w:cs="Times New Roman"/>
          <w:sz w:val="24"/>
          <w:szCs w:val="24"/>
          <w:lang w:val="vi-VN"/>
        </w:rPr>
        <w:t>t</w:t>
      </w:r>
      <w:r w:rsidR="00F11883" w:rsidRPr="00591DA9">
        <w:rPr>
          <w:rFonts w:ascii="Times New Roman" w:hAnsi="Times New Roman" w:cs="Times New Roman"/>
          <w:bCs/>
          <w:sz w:val="24"/>
          <w:szCs w:val="24"/>
        </w:rPr>
        <w:t>ối ưu hóa tỷ lệ chuyển đổi</w:t>
      </w:r>
      <w:r w:rsidR="00591DA9">
        <w:rPr>
          <w:rFonts w:ascii="Times New Roman" w:hAnsi="Times New Roman" w:cs="Times New Roman"/>
          <w:bCs/>
          <w:sz w:val="24"/>
          <w:szCs w:val="24"/>
        </w:rPr>
        <w:t xml:space="preserve"> áp dụng cho các hoạt động marketing</w:t>
      </w:r>
      <w:r w:rsidR="00FF69E2">
        <w:rPr>
          <w:rFonts w:ascii="Times New Roman" w:hAnsi="Times New Roman" w:cs="Times New Roman"/>
          <w:bCs/>
          <w:sz w:val="24"/>
          <w:szCs w:val="24"/>
        </w:rPr>
        <w:t xml:space="preserve"> online</w:t>
      </w:r>
      <w:r w:rsidR="00591DA9">
        <w:rPr>
          <w:rFonts w:ascii="Times New Roman" w:hAnsi="Times New Roman" w:cs="Times New Roman"/>
          <w:bCs/>
          <w:sz w:val="24"/>
          <w:szCs w:val="24"/>
        </w:rPr>
        <w:t xml:space="preserve">, Làm dễ dàng việc giao tiếp liên văn hóa, và Phân tích giao dịch. Bà </w:t>
      </w:r>
      <w:r w:rsidR="00FF69E2">
        <w:rPr>
          <w:rFonts w:ascii="Times New Roman" w:hAnsi="Times New Roman" w:cs="Times New Roman"/>
          <w:bCs/>
          <w:sz w:val="24"/>
          <w:szCs w:val="24"/>
        </w:rPr>
        <w:t>đã</w:t>
      </w:r>
      <w:r w:rsidR="00591DA9">
        <w:rPr>
          <w:rFonts w:ascii="Times New Roman" w:hAnsi="Times New Roman" w:cs="Times New Roman"/>
          <w:bCs/>
          <w:sz w:val="24"/>
          <w:szCs w:val="24"/>
        </w:rPr>
        <w:t xml:space="preserve"> thực hiện</w:t>
      </w:r>
      <w:r w:rsidR="00FF69E2">
        <w:rPr>
          <w:rFonts w:ascii="Times New Roman" w:hAnsi="Times New Roman" w:cs="Times New Roman"/>
          <w:bCs/>
          <w:sz w:val="24"/>
          <w:szCs w:val="24"/>
        </w:rPr>
        <w:t xml:space="preserve"> 4</w:t>
      </w:r>
      <w:r w:rsidR="00591DA9">
        <w:rPr>
          <w:rFonts w:ascii="Times New Roman" w:hAnsi="Times New Roman" w:cs="Times New Roman"/>
          <w:bCs/>
          <w:sz w:val="24"/>
          <w:szCs w:val="24"/>
        </w:rPr>
        <w:t xml:space="preserve"> dự </w:t>
      </w:r>
      <w:proofErr w:type="gramStart"/>
      <w:r w:rsidR="00591DA9">
        <w:rPr>
          <w:rFonts w:ascii="Times New Roman" w:hAnsi="Times New Roman" w:cs="Times New Roman"/>
          <w:bCs/>
          <w:sz w:val="24"/>
          <w:szCs w:val="24"/>
        </w:rPr>
        <w:t>án</w:t>
      </w:r>
      <w:proofErr w:type="gramEnd"/>
      <w:r w:rsidR="00591DA9">
        <w:rPr>
          <w:rFonts w:ascii="Times New Roman" w:hAnsi="Times New Roman" w:cs="Times New Roman"/>
          <w:bCs/>
          <w:sz w:val="24"/>
          <w:szCs w:val="24"/>
        </w:rPr>
        <w:t xml:space="preserve"> VR </w:t>
      </w:r>
      <w:r w:rsidR="00FF69E2">
        <w:rPr>
          <w:rFonts w:ascii="Times New Roman" w:hAnsi="Times New Roman" w:cs="Times New Roman"/>
          <w:bCs/>
          <w:sz w:val="24"/>
          <w:szCs w:val="24"/>
        </w:rPr>
        <w:t xml:space="preserve">R &amp; D </w:t>
      </w:r>
      <w:r w:rsidR="00591DA9">
        <w:rPr>
          <w:rFonts w:ascii="Times New Roman" w:hAnsi="Times New Roman" w:cs="Times New Roman"/>
          <w:bCs/>
          <w:sz w:val="24"/>
          <w:szCs w:val="24"/>
        </w:rPr>
        <w:t xml:space="preserve">qui mô lớn </w:t>
      </w:r>
      <w:r w:rsidR="001D3779">
        <w:rPr>
          <w:rFonts w:ascii="Times New Roman" w:hAnsi="Times New Roman" w:cs="Times New Roman"/>
          <w:bCs/>
          <w:sz w:val="24"/>
          <w:szCs w:val="24"/>
        </w:rPr>
        <w:t xml:space="preserve">được EU </w:t>
      </w:r>
      <w:r w:rsidR="007B4C52">
        <w:rPr>
          <w:rFonts w:ascii="Times New Roman" w:hAnsi="Times New Roman" w:cs="Times New Roman"/>
          <w:bCs/>
          <w:sz w:val="24"/>
          <w:szCs w:val="24"/>
        </w:rPr>
        <w:t xml:space="preserve">tài trợ </w:t>
      </w:r>
      <w:r w:rsidR="00FF69E2">
        <w:rPr>
          <w:rFonts w:ascii="Times New Roman" w:hAnsi="Times New Roman" w:cs="Times New Roman"/>
          <w:bCs/>
          <w:sz w:val="24"/>
          <w:szCs w:val="24"/>
        </w:rPr>
        <w:t xml:space="preserve">và 2 dự án VR R &amp; D do Anh tài trợ. </w:t>
      </w:r>
    </w:p>
    <w:p w:rsidR="002C38D1" w:rsidRDefault="00FF69E2" w:rsidP="00C84ABD">
      <w:pPr>
        <w:ind w:firstLine="720"/>
        <w:jc w:val="both"/>
        <w:rPr>
          <w:rFonts w:ascii="Times New Roman" w:hAnsi="Times New Roman" w:cs="Times New Roman"/>
          <w:sz w:val="24"/>
          <w:szCs w:val="24"/>
        </w:rPr>
      </w:pPr>
      <w:r>
        <w:rPr>
          <w:rFonts w:ascii="Times New Roman" w:hAnsi="Times New Roman" w:cs="Times New Roman"/>
          <w:bCs/>
          <w:sz w:val="24"/>
          <w:szCs w:val="24"/>
        </w:rPr>
        <w:t xml:space="preserve">Bà là tác giả của những bài báo chuyển giao dự án </w:t>
      </w:r>
      <w:r w:rsidR="009F6AA5">
        <w:rPr>
          <w:rFonts w:ascii="Times New Roman" w:hAnsi="Times New Roman" w:cs="Times New Roman"/>
          <w:bCs/>
          <w:sz w:val="24"/>
          <w:szCs w:val="24"/>
        </w:rPr>
        <w:t xml:space="preserve">và phổ biến dự án, và </w:t>
      </w:r>
      <w:r w:rsidR="00A603D5">
        <w:rPr>
          <w:rFonts w:ascii="Times New Roman" w:hAnsi="Times New Roman" w:cs="Times New Roman"/>
          <w:bCs/>
          <w:sz w:val="24"/>
          <w:szCs w:val="24"/>
        </w:rPr>
        <w:t xml:space="preserve">xuất bản </w:t>
      </w:r>
      <w:r w:rsidR="009F6AA5">
        <w:rPr>
          <w:rFonts w:ascii="Times New Roman" w:hAnsi="Times New Roman" w:cs="Times New Roman"/>
          <w:bCs/>
          <w:sz w:val="24"/>
          <w:szCs w:val="24"/>
        </w:rPr>
        <w:t>những bài nghiên cứu khoa họ</w:t>
      </w:r>
      <w:r w:rsidR="00A603D5">
        <w:rPr>
          <w:rFonts w:ascii="Times New Roman" w:hAnsi="Times New Roman" w:cs="Times New Roman"/>
          <w:bCs/>
          <w:sz w:val="24"/>
          <w:szCs w:val="24"/>
        </w:rPr>
        <w:t>c</w:t>
      </w:r>
      <w:r w:rsidR="009F6AA5">
        <w:rPr>
          <w:rFonts w:ascii="Times New Roman" w:hAnsi="Times New Roman" w:cs="Times New Roman"/>
          <w:bCs/>
          <w:sz w:val="24"/>
          <w:szCs w:val="24"/>
        </w:rPr>
        <w:t xml:space="preserve"> về IEEE (</w:t>
      </w:r>
      <w:r w:rsidR="009F6AA5" w:rsidRPr="009F6AA5">
        <w:rPr>
          <w:rFonts w:ascii="Times New Roman" w:hAnsi="Times New Roman" w:cs="Times New Roman"/>
          <w:bCs/>
          <w:sz w:val="24"/>
          <w:szCs w:val="24"/>
        </w:rPr>
        <w:t>Institute of Electrical and Electronics Engineers</w:t>
      </w:r>
      <w:r w:rsidR="009F6AA5">
        <w:rPr>
          <w:rFonts w:ascii="Times New Roman" w:hAnsi="Times New Roman" w:cs="Times New Roman"/>
          <w:bCs/>
          <w:sz w:val="24"/>
          <w:szCs w:val="24"/>
        </w:rPr>
        <w:t>) trên</w:t>
      </w:r>
      <w:r w:rsidR="009F6AA5" w:rsidRPr="009F6AA5">
        <w:rPr>
          <w:rFonts w:ascii="Times New Roman" w:hAnsi="Times New Roman" w:cs="Times New Roman"/>
          <w:bCs/>
          <w:sz w:val="24"/>
          <w:szCs w:val="24"/>
        </w:rPr>
        <w:t xml:space="preserve"> </w:t>
      </w:r>
      <w:r w:rsidR="009F6AA5">
        <w:rPr>
          <w:rFonts w:ascii="Times New Roman" w:hAnsi="Times New Roman" w:cs="Times New Roman"/>
          <w:bCs/>
          <w:sz w:val="24"/>
          <w:szCs w:val="24"/>
        </w:rPr>
        <w:t>Đồ họa và ứng dụng kỹ thuật số, tạp chí HCI của Anh về Interfaces</w:t>
      </w:r>
      <w:r w:rsidR="00C84ABD">
        <w:rPr>
          <w:rFonts w:ascii="Times New Roman" w:hAnsi="Times New Roman" w:cs="Times New Roman"/>
          <w:bCs/>
          <w:sz w:val="24"/>
          <w:szCs w:val="24"/>
          <w:lang w:val="vi-VN"/>
        </w:rPr>
        <w:t>,</w:t>
      </w:r>
      <w:r w:rsidR="009F6AA5">
        <w:rPr>
          <w:rFonts w:ascii="Times New Roman" w:hAnsi="Times New Roman" w:cs="Times New Roman"/>
          <w:bCs/>
          <w:sz w:val="24"/>
          <w:szCs w:val="24"/>
        </w:rPr>
        <w:t xml:space="preserve"> tạp chí Presence</w:t>
      </w:r>
      <w:r w:rsidR="0077584F">
        <w:rPr>
          <w:rFonts w:ascii="Times New Roman" w:hAnsi="Times New Roman" w:cs="Times New Roman"/>
          <w:bCs/>
          <w:sz w:val="24"/>
          <w:szCs w:val="24"/>
        </w:rPr>
        <w:t>:</w:t>
      </w:r>
      <w:r w:rsidR="009F6AA5">
        <w:rPr>
          <w:rFonts w:ascii="Times New Roman" w:hAnsi="Times New Roman" w:cs="Times New Roman"/>
          <w:bCs/>
          <w:sz w:val="24"/>
          <w:szCs w:val="24"/>
        </w:rPr>
        <w:t xml:space="preserve"> </w:t>
      </w:r>
      <w:r w:rsidR="009F6AA5" w:rsidRPr="009F6AA5">
        <w:rPr>
          <w:rFonts w:ascii="Times New Roman" w:hAnsi="Times New Roman" w:cs="Times New Roman"/>
          <w:bCs/>
          <w:sz w:val="24"/>
          <w:szCs w:val="24"/>
        </w:rPr>
        <w:t>giải pháp hội nghị truyền hình</w:t>
      </w:r>
      <w:r w:rsidR="009F6AA5">
        <w:rPr>
          <w:rFonts w:ascii="Times New Roman" w:hAnsi="Times New Roman" w:cs="Times New Roman"/>
          <w:bCs/>
          <w:sz w:val="24"/>
          <w:szCs w:val="24"/>
        </w:rPr>
        <w:t xml:space="preserve"> và môi trường ảo</w:t>
      </w:r>
      <w:r w:rsidR="0077584F">
        <w:rPr>
          <w:rFonts w:ascii="Times New Roman" w:hAnsi="Times New Roman" w:cs="Times New Roman"/>
          <w:bCs/>
          <w:sz w:val="24"/>
          <w:szCs w:val="24"/>
        </w:rPr>
        <w:t>, tạp chí quốc tế về nghiên cứu con người và máy tính, tạp chí kỹ thuật viễn thông Anh, tạp chí hệ thống thông minh, bài bình về kinh nghiệm của người dùng Apple và viễn thông hoàng gia Hà Lan, về</w:t>
      </w:r>
      <w:r w:rsidR="00A603D5">
        <w:rPr>
          <w:rFonts w:ascii="Times New Roman" w:hAnsi="Times New Roman" w:cs="Times New Roman"/>
          <w:bCs/>
          <w:sz w:val="24"/>
          <w:szCs w:val="24"/>
        </w:rPr>
        <w:t xml:space="preserve"> phương pháp </w:t>
      </w:r>
      <w:r w:rsidR="0077584F">
        <w:rPr>
          <w:rFonts w:ascii="Times New Roman" w:hAnsi="Times New Roman" w:cs="Times New Roman"/>
          <w:bCs/>
          <w:sz w:val="24"/>
          <w:szCs w:val="24"/>
        </w:rPr>
        <w:t xml:space="preserve">thiết kế </w:t>
      </w:r>
      <w:r w:rsidR="00A603D5">
        <w:rPr>
          <w:rFonts w:ascii="Times New Roman" w:hAnsi="Times New Roman" w:cs="Times New Roman"/>
          <w:bCs/>
          <w:sz w:val="24"/>
          <w:szCs w:val="24"/>
        </w:rPr>
        <w:t xml:space="preserve">và đáng giá </w:t>
      </w:r>
      <w:r w:rsidR="0077584F">
        <w:rPr>
          <w:rFonts w:ascii="Times New Roman" w:hAnsi="Times New Roman" w:cs="Times New Roman"/>
          <w:bCs/>
          <w:sz w:val="24"/>
          <w:szCs w:val="24"/>
        </w:rPr>
        <w:t>VR (thực tế ảo)</w:t>
      </w:r>
      <w:r w:rsidR="00A603D5">
        <w:rPr>
          <w:rFonts w:ascii="Times New Roman" w:hAnsi="Times New Roman" w:cs="Times New Roman"/>
          <w:bCs/>
          <w:sz w:val="24"/>
          <w:szCs w:val="24"/>
        </w:rPr>
        <w:t>, và bà cũng đã trình bày kết quả nghiên cứu tại nhiều hội nghị. Bà đã khởi xướng và đồng tổ chức nhiều hội thảo về thiết kế và đán</w:t>
      </w:r>
      <w:r w:rsidR="00C84ABD">
        <w:rPr>
          <w:rFonts w:ascii="Times New Roman" w:hAnsi="Times New Roman" w:cs="Times New Roman"/>
          <w:bCs/>
          <w:sz w:val="24"/>
          <w:szCs w:val="24"/>
          <w:lang w:val="vi-VN"/>
        </w:rPr>
        <w:t>h</w:t>
      </w:r>
      <w:r w:rsidR="00A603D5">
        <w:rPr>
          <w:rFonts w:ascii="Times New Roman" w:hAnsi="Times New Roman" w:cs="Times New Roman"/>
          <w:bCs/>
          <w:sz w:val="24"/>
          <w:szCs w:val="24"/>
        </w:rPr>
        <w:t xml:space="preserve"> giá VR (1996, 1998, 2000, 2003, 2015, 2016) và cung cấp </w:t>
      </w:r>
      <w:r w:rsidR="00A603D5">
        <w:rPr>
          <w:rFonts w:ascii="Times New Roman" w:hAnsi="Times New Roman" w:cs="Times New Roman"/>
          <w:bCs/>
          <w:sz w:val="24"/>
          <w:szCs w:val="24"/>
        </w:rPr>
        <w:lastRenderedPageBreak/>
        <w:t>những hướng dẫn về thiết kế và đán</w:t>
      </w:r>
      <w:r w:rsidR="00C84ABD">
        <w:rPr>
          <w:rFonts w:ascii="Times New Roman" w:hAnsi="Times New Roman" w:cs="Times New Roman"/>
          <w:bCs/>
          <w:sz w:val="24"/>
          <w:szCs w:val="24"/>
          <w:lang w:val="vi-VN"/>
        </w:rPr>
        <w:t>h</w:t>
      </w:r>
      <w:r w:rsidR="00A603D5">
        <w:rPr>
          <w:rFonts w:ascii="Times New Roman" w:hAnsi="Times New Roman" w:cs="Times New Roman"/>
          <w:bCs/>
          <w:sz w:val="24"/>
          <w:szCs w:val="24"/>
        </w:rPr>
        <w:t xml:space="preserve"> giá VR/AR lấy người </w:t>
      </w:r>
      <w:r w:rsidR="00C84ABD">
        <w:rPr>
          <w:rFonts w:ascii="Times New Roman" w:hAnsi="Times New Roman" w:cs="Times New Roman"/>
          <w:bCs/>
          <w:sz w:val="24"/>
          <w:szCs w:val="24"/>
          <w:lang w:val="vi-VN"/>
        </w:rPr>
        <w:t>học</w:t>
      </w:r>
      <w:r w:rsidR="00A603D5">
        <w:rPr>
          <w:rFonts w:ascii="Times New Roman" w:hAnsi="Times New Roman" w:cs="Times New Roman"/>
          <w:bCs/>
          <w:sz w:val="24"/>
          <w:szCs w:val="24"/>
        </w:rPr>
        <w:t xml:space="preserve"> làm trung tâm tại MIT, Mỹ tháng 10, 2016 và hội nghị SETIT’16 IEEE tại Tuinisia tháng 12, 2016.</w:t>
      </w:r>
    </w:p>
    <w:p w:rsidR="002C38D1" w:rsidRPr="002C38D1" w:rsidRDefault="002C38D1" w:rsidP="007B4C52">
      <w:pPr>
        <w:jc w:val="both"/>
        <w:rPr>
          <w:rFonts w:ascii="Times New Roman" w:hAnsi="Times New Roman" w:cs="Times New Roman"/>
          <w:sz w:val="24"/>
          <w:szCs w:val="24"/>
        </w:rPr>
      </w:pPr>
    </w:p>
    <w:sectPr w:rsidR="002C38D1" w:rsidRPr="002C38D1" w:rsidSect="000C62E3">
      <w:pgSz w:w="12240" w:h="15840"/>
      <w:pgMar w:top="1440" w:right="1041" w:bottom="1440"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8D1"/>
    <w:rsid w:val="000C4B98"/>
    <w:rsid w:val="000C62E3"/>
    <w:rsid w:val="001D3779"/>
    <w:rsid w:val="002C38D1"/>
    <w:rsid w:val="004B0348"/>
    <w:rsid w:val="004C5021"/>
    <w:rsid w:val="00571902"/>
    <w:rsid w:val="00591DA9"/>
    <w:rsid w:val="007447D0"/>
    <w:rsid w:val="0077584F"/>
    <w:rsid w:val="00784F8B"/>
    <w:rsid w:val="007B4C52"/>
    <w:rsid w:val="009F6AA5"/>
    <w:rsid w:val="00A603D5"/>
    <w:rsid w:val="00B20665"/>
    <w:rsid w:val="00C7183C"/>
    <w:rsid w:val="00C75876"/>
    <w:rsid w:val="00C84ABD"/>
    <w:rsid w:val="00CD2C90"/>
    <w:rsid w:val="00E90320"/>
    <w:rsid w:val="00F11883"/>
    <w:rsid w:val="00FC76FC"/>
    <w:rsid w:val="00FF69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F1188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F11883"/>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FC76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76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F1188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F11883"/>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FC76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76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862726">
      <w:bodyDiv w:val="1"/>
      <w:marLeft w:val="0"/>
      <w:marRight w:val="0"/>
      <w:marTop w:val="0"/>
      <w:marBottom w:val="0"/>
      <w:divBdr>
        <w:top w:val="none" w:sz="0" w:space="0" w:color="auto"/>
        <w:left w:val="none" w:sz="0" w:space="0" w:color="auto"/>
        <w:bottom w:val="none" w:sz="0" w:space="0" w:color="auto"/>
        <w:right w:val="none" w:sz="0" w:space="0" w:color="auto"/>
      </w:divBdr>
    </w:div>
    <w:div w:id="153774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388</Words>
  <Characters>2214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 0972200983</dc:creator>
  <cp:lastModifiedBy>HP</cp:lastModifiedBy>
  <cp:revision>3</cp:revision>
  <dcterms:created xsi:type="dcterms:W3CDTF">2018-07-30T10:54:00Z</dcterms:created>
  <dcterms:modified xsi:type="dcterms:W3CDTF">2018-07-30T14:18:00Z</dcterms:modified>
</cp:coreProperties>
</file>